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95" w:rsidRPr="00FD4E95" w:rsidRDefault="00FD4E95" w:rsidP="00FD4E95">
      <w:pPr>
        <w:spacing w:line="240" w:lineRule="exact"/>
        <w:ind w:left="5041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FD4E95" w:rsidRPr="00FD4E95" w:rsidRDefault="00FD4E95" w:rsidP="00FD4E95">
      <w:pPr>
        <w:spacing w:line="240" w:lineRule="exact"/>
        <w:ind w:left="50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spacing w:line="240" w:lineRule="exact"/>
        <w:ind w:left="50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главы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FD4E95" w:rsidRPr="00FD4E95" w:rsidRDefault="00FD4E95" w:rsidP="00FD4E95">
      <w:pPr>
        <w:spacing w:line="240" w:lineRule="exact"/>
        <w:ind w:left="50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spacing w:line="240" w:lineRule="exact"/>
        <w:ind w:left="50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от     02.02.2009г.         № 3</w:t>
      </w:r>
    </w:p>
    <w:p w:rsidR="00FD4E95" w:rsidRPr="00FD4E95" w:rsidRDefault="00FD4E95" w:rsidP="00FD4E95">
      <w:pPr>
        <w:spacing w:line="240" w:lineRule="exact"/>
        <w:ind w:left="50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spacing w:line="240" w:lineRule="exact"/>
        <w:ind w:left="50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 кадровом резерве на замещение должностей муниципальной службы</w:t>
      </w: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FD4E95" w:rsidRPr="00FD4E95" w:rsidRDefault="00FD4E95" w:rsidP="00FD4E9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кадровом резерве на замещение должностей муниципальной службы 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(далее - Положение) разработано в соответствии со стат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ей 33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D4E95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. № 25-ФЗ «О муниципальной службе в Российской Федерации» и в целях повышения эффективности работы по подб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ру, расстановке и подготовке кадров муниципальных служащих, формирования подготовленного к управлению кадрового состава.</w:t>
      </w:r>
      <w:proofErr w:type="gramEnd"/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Положение устанавливает порядок формирования кадрового резерва для замещения должностей муниципальной службы 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я(</w:t>
      </w:r>
      <w:proofErr w:type="gram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далее -кадровый резерв), а также общие тр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бования к отбору кандидатов на включение в кадровый резерв, порядок ведения и основания исключения из кадрового резерва.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3. Кадровый резерв формируется для замещения должностей муниципал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службы, предусмотренных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FD4E95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. № 131 «О муниципальной службе в Хабаровском крае», реестром должностей мун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службы 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утвержденным распоряжением главы сельского поселения от 02.02.2009 № 11р  и шта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ным расписанием 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4. Основными принципами формирования кадрового резерва являются: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объективность оценки профессионально-деловых и личностных качеств ка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дидатов, результатов их служебной (трудовой) деятельности;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профессионального роста кандидатов на выдвижение, творческого исполнения ими должностных обязанностей;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согласие кандидата на включение его в кадровый резерв;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гласность в работе с кадровым резервом.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5. Лица, включенные в кадровый резерв, при прочих равных условиях обл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дают преимущественным правом замещения вакантной должности муниципальной службы администрации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 ПОРЯДОК ФОРМИРОВАНИЯ И ВЕДЕНИЯ КАДРОВОГО РЕЗЕРВА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2.1. Кадровый резерв формируется из муниципальных служащих и лиц, не с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стоящих на муниципальной службе, отвечающих квалификационным требованиям, предъявляемым к соответствующим должностям муниципальной службы.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 Кадровый резерв составляется по форме согласно приложению 1 к наст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ящему Положению  и утверждается распоряжением главы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2.3. Кадровый резерв формируется, как правило, на срок не более трех лет п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тем включения в него кандидатов при наличии от них личного заявления: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2.3.1. По итогам конкурса на включения в кадровый резерв;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2.3.2. По итогам аттестации;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2.3.3. При увольнении муниципального служащего с должности муниципал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ной службы администрации сельского поселения по сокращению штата.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2.4. Решение о проведении конкурса на включение в кадровый резерв прин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мается главой сельского поселения. В случае проведения конкурса распоряжением главы сельского поселения создается конкурсная комиссия. На основании выш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указанного распоряжения публикуется объявление о проведении конкурса в «Сборнике нормативных правовых актов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ния». В публикуемом объявлении указывается наименование должностей муниц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пальной службы администрации сельского поселения, на  которые формируется кадровый резерв, требования, предъявляемые к претендентам, место и время при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ма документов, подлежащих представлению в соответствии с настоящим Полож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нием, срок, до истечения которого принимаются документы и сведения об исто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нике подробной информации (телефон, адрес).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кандидаты 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заявление на имя главы сельского поселения с просьбой о включении в ка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ровый резерв;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собственноручно заполненную анкету по форме, согласно приложению 2;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копию документа о профессиональном образовании, о профессиональной переподготовке и повышении квалификации (для лиц, не состоящих на муниц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пальной службе);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копию трудовой книжки (для лиц, не состоящих на муниципальной службе);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копию паспорта (для лиц, не состоящих на муниципальной службе).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осуществляется в течение 15дней со дня опубликования объявления о проведении конкурса на включение в кадровый резерв.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Порядок работы конкурсной комиссии по формированию кадрового резерва определяется в соответствии с порядком работы конкурсной комиссии по замещ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нию вакантных должностей муниципальной службы администрации сельского п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2.5. Гражданин не подлежит включению в кадровый резе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рв в сл</w:t>
      </w:r>
      <w:proofErr w:type="gram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учае наличия хотя бы одного из ограничений, установленных Федеральным законом «О муниц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пальной службе в РФ», для замещения должностей муниципальной службы, либо достижения им предельного возраста для замещения должности муниципальной службы.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2.6. В подготовленном кадровом резерве желательно иметь кандидатов в во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расте, обеспечивающем замещение должности муниципальной службы на 5-7 лет.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2.7. При включении в кадровый резерв на одну должность муниципальной службы нескольких лиц, преимущественным правом обладает лицо, стоящее пе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вым в списке  на замещение соответствующей должности муниципальной службы.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2.8. Ведение кадрового резерва администрации сельского поселения ос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специалистом 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2.9. Изменения и дополнения в кадровый резерв вносятся в установленном п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рядке на основании распоряжения главы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2.10. Муниципальный служащий (гражданин), включенный в кадровый резерв для замещения одной должности, может быть назначен на другую равнозначную или вышестоящую по отношению к ней должность,  в случае его соответствия кв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лификационным требованиям.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2.11. Профессиональная переподготовка, повышение квалификации и стаж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ровка лиц, включенных в кадровый резерв, осуществляется в соответствии с инд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видуальным планом подготовки, составленным согласно приложению 3 к насто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щему Положению.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Индивидуальный план подготовки составляется непосредственно руководит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лем кандидата с участием муниципального служащего (гражданина), включенного в кадровый резерв, и утверждается главой сельского поселения не позднее чем ч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рез месяц после включения кандидата в кадровый резерв администрации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План индивидуальной подготовки составляется в трех экземплярах: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первый находится у муниципального служащего (гражданина);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второй - у непосредственного руководителя;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- третий - у специалиста </w:t>
      </w:r>
      <w:proofErr w:type="gram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Непосредственный руководитель кандидата несет персональную ответстве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ность за работу с ним.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3. ОСНОВАНИЯ ДЛЯ ИСКЛЮЧЕНИЯ ИЗ КАДРОВОГО РЕЗЕРВА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3.1. Муниципальный служащий (гражданин) исключается из кадрового резе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ва по следующим основаниям: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истечение срока нахождения в кадровом резерве;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личное заявление об исключении из кадрового резерва либо об отказе от назначения на вакантную должность муниципальной службы;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назначение на вакантную должность муниципальной службы, на замещение которой муниципальный служащий (гражданин) состоял в кадровом резерве;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решение аттестационной комиссии;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предложение главы сельского поселения в связи со снижением показателей эффективности и профессионализма служебной деятельности муниципального служащего;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отказ от прохождения профессиональной переподготовки, повышения кв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лификации или стажировки;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совершение муниципальным служащим должностного проступка, повлекш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го применение дисциплинарного наказания;</w:t>
      </w: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- возникновение установленных законодательством оснований, препятству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щих поступлению на муниципальную службу.</w:t>
      </w:r>
    </w:p>
    <w:p w:rsid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2. Исключение муниципального служащего (гражданина) из кадрового р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зерва оформляется распоряжением главы сельского поселения.</w:t>
      </w:r>
    </w:p>
    <w:p w:rsid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Default="00FD4E95" w:rsidP="00FD4E95">
      <w:pPr>
        <w:jc w:val="center"/>
        <w:rPr>
          <w:sz w:val="26"/>
          <w:szCs w:val="26"/>
        </w:rPr>
        <w:sectPr w:rsidR="00FD4E95" w:rsidSect="0094676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D4E95" w:rsidRPr="00FD4E95" w:rsidRDefault="00FD4E95" w:rsidP="00FD4E95">
      <w:pPr>
        <w:spacing w:line="240" w:lineRule="exact"/>
        <w:ind w:left="97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FD4E95" w:rsidRPr="00FD4E95" w:rsidRDefault="00FD4E95" w:rsidP="00FD4E95">
      <w:pPr>
        <w:spacing w:line="240" w:lineRule="exact"/>
        <w:ind w:left="97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spacing w:line="240" w:lineRule="exact"/>
        <w:ind w:left="97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к Положению о кадровом резерве на з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мещение должностей муниципальной службы администрации </w:t>
      </w: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FD4E95" w:rsidRPr="00FD4E95" w:rsidRDefault="00FD4E95" w:rsidP="00FD4E95">
      <w:pPr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КАДРОВЫЙ РЕЗЕРВ</w:t>
      </w: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на замещение должностей муниципальной службы администрации</w:t>
      </w:r>
    </w:p>
    <w:p w:rsidR="00FD4E95" w:rsidRPr="00FD4E95" w:rsidRDefault="00FD4E95" w:rsidP="00FD4E9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D4E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D4E95" w:rsidRPr="00FD4E95" w:rsidRDefault="00FD4E95" w:rsidP="00FD4E9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675"/>
        <w:gridCol w:w="2552"/>
        <w:gridCol w:w="1984"/>
        <w:gridCol w:w="2268"/>
        <w:gridCol w:w="2881"/>
        <w:gridCol w:w="2072"/>
        <w:gridCol w:w="2072"/>
      </w:tblGrid>
      <w:tr w:rsidR="00FD4E95" w:rsidRPr="00FD4E95" w:rsidTr="00E17B4D">
        <w:tc>
          <w:tcPr>
            <w:tcW w:w="675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№ </w:t>
            </w:r>
            <w:proofErr w:type="gramStart"/>
            <w:r w:rsidRPr="00FD4E95">
              <w:rPr>
                <w:sz w:val="26"/>
                <w:szCs w:val="26"/>
              </w:rPr>
              <w:t>п</w:t>
            </w:r>
            <w:proofErr w:type="gramEnd"/>
            <w:r w:rsidRPr="00FD4E95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Фамилия, </w:t>
            </w:r>
          </w:p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имя, </w:t>
            </w:r>
          </w:p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Число, </w:t>
            </w:r>
          </w:p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месяц и </w:t>
            </w:r>
          </w:p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 xml:space="preserve">год </w:t>
            </w:r>
          </w:p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рождения</w:t>
            </w:r>
          </w:p>
        </w:tc>
        <w:tc>
          <w:tcPr>
            <w:tcW w:w="2268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Образование (год окончания, наименование учебного завед</w:t>
            </w:r>
            <w:r w:rsidRPr="00FD4E95">
              <w:rPr>
                <w:sz w:val="26"/>
                <w:szCs w:val="26"/>
              </w:rPr>
              <w:t>е</w:t>
            </w:r>
            <w:r w:rsidRPr="00FD4E95">
              <w:rPr>
                <w:sz w:val="26"/>
                <w:szCs w:val="26"/>
              </w:rPr>
              <w:t>ния, специал</w:t>
            </w:r>
            <w:r w:rsidRPr="00FD4E95">
              <w:rPr>
                <w:sz w:val="26"/>
                <w:szCs w:val="26"/>
              </w:rPr>
              <w:t>ь</w:t>
            </w:r>
            <w:r w:rsidRPr="00FD4E95">
              <w:rPr>
                <w:sz w:val="26"/>
                <w:szCs w:val="26"/>
              </w:rPr>
              <w:t>ность по дипл</w:t>
            </w:r>
            <w:r w:rsidRPr="00FD4E95">
              <w:rPr>
                <w:sz w:val="26"/>
                <w:szCs w:val="26"/>
              </w:rPr>
              <w:t>о</w:t>
            </w:r>
            <w:r w:rsidRPr="00FD4E95">
              <w:rPr>
                <w:sz w:val="26"/>
                <w:szCs w:val="26"/>
              </w:rPr>
              <w:t>му)</w:t>
            </w:r>
          </w:p>
        </w:tc>
        <w:tc>
          <w:tcPr>
            <w:tcW w:w="2881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Замещаемая должность муниципальной слу</w:t>
            </w:r>
            <w:r w:rsidRPr="00FD4E95">
              <w:rPr>
                <w:sz w:val="26"/>
                <w:szCs w:val="26"/>
              </w:rPr>
              <w:t>ж</w:t>
            </w:r>
            <w:r w:rsidRPr="00FD4E95">
              <w:rPr>
                <w:sz w:val="26"/>
                <w:szCs w:val="26"/>
              </w:rPr>
              <w:t>бы (должность и место работы гражданина) и дата назначения на должность</w:t>
            </w: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Стаж муниц</w:t>
            </w:r>
            <w:r w:rsidRPr="00FD4E95">
              <w:rPr>
                <w:sz w:val="26"/>
                <w:szCs w:val="26"/>
              </w:rPr>
              <w:t>и</w:t>
            </w:r>
            <w:r w:rsidRPr="00FD4E95">
              <w:rPr>
                <w:sz w:val="26"/>
                <w:szCs w:val="26"/>
              </w:rPr>
              <w:t>пальной слу</w:t>
            </w:r>
            <w:r w:rsidRPr="00FD4E95">
              <w:rPr>
                <w:sz w:val="26"/>
                <w:szCs w:val="26"/>
              </w:rPr>
              <w:t>ж</w:t>
            </w:r>
            <w:r w:rsidRPr="00FD4E95">
              <w:rPr>
                <w:sz w:val="26"/>
                <w:szCs w:val="26"/>
              </w:rPr>
              <w:t>б</w:t>
            </w:r>
            <w:proofErr w:type="gramStart"/>
            <w:r w:rsidRPr="00FD4E95">
              <w:rPr>
                <w:sz w:val="26"/>
                <w:szCs w:val="26"/>
              </w:rPr>
              <w:t>ы(</w:t>
            </w:r>
            <w:proofErr w:type="gramEnd"/>
            <w:r w:rsidRPr="00FD4E95">
              <w:rPr>
                <w:sz w:val="26"/>
                <w:szCs w:val="26"/>
              </w:rPr>
              <w:t>общий тр</w:t>
            </w:r>
            <w:r w:rsidRPr="00FD4E95">
              <w:rPr>
                <w:sz w:val="26"/>
                <w:szCs w:val="26"/>
              </w:rPr>
              <w:t>у</w:t>
            </w:r>
            <w:r w:rsidRPr="00FD4E95">
              <w:rPr>
                <w:sz w:val="26"/>
                <w:szCs w:val="26"/>
              </w:rPr>
              <w:t>довой стаж)</w:t>
            </w: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center"/>
              <w:rPr>
                <w:sz w:val="26"/>
                <w:szCs w:val="26"/>
              </w:rPr>
            </w:pPr>
            <w:r w:rsidRPr="00FD4E95">
              <w:rPr>
                <w:sz w:val="26"/>
                <w:szCs w:val="26"/>
              </w:rPr>
              <w:t>Должность м</w:t>
            </w:r>
            <w:r w:rsidRPr="00FD4E95">
              <w:rPr>
                <w:sz w:val="26"/>
                <w:szCs w:val="26"/>
              </w:rPr>
              <w:t>у</w:t>
            </w:r>
            <w:r w:rsidRPr="00FD4E95">
              <w:rPr>
                <w:sz w:val="26"/>
                <w:szCs w:val="26"/>
              </w:rPr>
              <w:t>ниципальной службы, для з</w:t>
            </w:r>
            <w:r w:rsidRPr="00FD4E95">
              <w:rPr>
                <w:sz w:val="26"/>
                <w:szCs w:val="26"/>
              </w:rPr>
              <w:t>а</w:t>
            </w:r>
            <w:r w:rsidRPr="00FD4E95">
              <w:rPr>
                <w:sz w:val="26"/>
                <w:szCs w:val="26"/>
              </w:rPr>
              <w:t>мещения кот</w:t>
            </w:r>
            <w:r w:rsidRPr="00FD4E95">
              <w:rPr>
                <w:sz w:val="26"/>
                <w:szCs w:val="26"/>
              </w:rPr>
              <w:t>о</w:t>
            </w:r>
            <w:r w:rsidRPr="00FD4E95">
              <w:rPr>
                <w:sz w:val="26"/>
                <w:szCs w:val="26"/>
              </w:rPr>
              <w:t>рой муниц</w:t>
            </w:r>
            <w:r w:rsidRPr="00FD4E95">
              <w:rPr>
                <w:sz w:val="26"/>
                <w:szCs w:val="26"/>
              </w:rPr>
              <w:t>и</w:t>
            </w:r>
            <w:r w:rsidRPr="00FD4E95">
              <w:rPr>
                <w:sz w:val="26"/>
                <w:szCs w:val="26"/>
              </w:rPr>
              <w:t>пальный сл</w:t>
            </w:r>
            <w:r w:rsidRPr="00FD4E95">
              <w:rPr>
                <w:sz w:val="26"/>
                <w:szCs w:val="26"/>
              </w:rPr>
              <w:t>у</w:t>
            </w:r>
            <w:r w:rsidRPr="00FD4E95">
              <w:rPr>
                <w:sz w:val="26"/>
                <w:szCs w:val="26"/>
              </w:rPr>
              <w:t>жащий (гражд</w:t>
            </w:r>
            <w:r w:rsidRPr="00FD4E95">
              <w:rPr>
                <w:sz w:val="26"/>
                <w:szCs w:val="26"/>
              </w:rPr>
              <w:t>а</w:t>
            </w:r>
            <w:r w:rsidRPr="00FD4E95">
              <w:rPr>
                <w:sz w:val="26"/>
                <w:szCs w:val="26"/>
              </w:rPr>
              <w:t>нин) включен в кадровый резерв</w:t>
            </w:r>
          </w:p>
        </w:tc>
      </w:tr>
      <w:tr w:rsidR="00FD4E95" w:rsidRPr="00FD4E95" w:rsidTr="00E17B4D">
        <w:tc>
          <w:tcPr>
            <w:tcW w:w="675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5</w:t>
            </w: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center"/>
              <w:rPr>
                <w:sz w:val="22"/>
                <w:szCs w:val="22"/>
              </w:rPr>
            </w:pPr>
            <w:r w:rsidRPr="00FD4E95">
              <w:rPr>
                <w:sz w:val="22"/>
                <w:szCs w:val="22"/>
              </w:rPr>
              <w:t>7</w:t>
            </w:r>
          </w:p>
        </w:tc>
      </w:tr>
      <w:tr w:rsidR="00FD4E95" w:rsidRPr="00FD4E95" w:rsidTr="00E17B4D">
        <w:tc>
          <w:tcPr>
            <w:tcW w:w="675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1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FD4E95" w:rsidRPr="00FD4E95" w:rsidRDefault="00FD4E95" w:rsidP="00FD4E95">
            <w:pPr>
              <w:jc w:val="both"/>
              <w:rPr>
                <w:sz w:val="26"/>
                <w:szCs w:val="26"/>
              </w:rPr>
            </w:pPr>
          </w:p>
        </w:tc>
      </w:tr>
    </w:tbl>
    <w:p w:rsidR="00FD4E95" w:rsidRDefault="00FD4E95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  <w:sectPr w:rsidR="001D2506" w:rsidSect="00FD4E95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1D2506" w:rsidRPr="001D2506" w:rsidRDefault="001D2506" w:rsidP="001D2506">
      <w:pPr>
        <w:ind w:left="48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1D2506" w:rsidRPr="001D2506" w:rsidRDefault="001D2506" w:rsidP="001D2506">
      <w:pPr>
        <w:ind w:left="48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кадровом резерве на замещение должностей муниципальной службы администрации </w:t>
      </w:r>
      <w:proofErr w:type="spell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АНКЕТА</w:t>
      </w:r>
    </w:p>
    <w:tbl>
      <w:tblPr>
        <w:tblpPr w:leftFromText="180" w:rightFromText="180" w:vertAnchor="text" w:tblpX="64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1D2506" w:rsidRPr="001D2506" w:rsidTr="00E17B4D">
        <w:trPr>
          <w:trHeight w:val="1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25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(заполняется собственноручно)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1. Фамилия 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   Имя 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   Отчество 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2. Число, месяц, год и место рождения 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3. Гражданство 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4. Образование (год окончания, наименование учебного заведения, направление подготовки или специальности по диплому, квалификация по диплому) 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</w:t>
      </w:r>
      <w:proofErr w:type="gram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образование: аспирантура, адъюнктура, до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торантура (год окончания, наименование образовательного учреждения, ученая степень, ученое звание) ___________________________________________________</w:t>
      </w:r>
      <w:proofErr w:type="gramEnd"/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Дополнительное профессиональное образование: специализированные школы, стажировки, курсы, семинары, тренинги (год окончания, наименование учрежд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ния, специальность, квалификация) _________________________________________</w:t>
      </w:r>
      <w:proofErr w:type="gramEnd"/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7. Какими иностранными языками и языками народов Российской </w:t>
      </w:r>
      <w:proofErr w:type="gram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Федерации</w:t>
      </w:r>
      <w:proofErr w:type="gramEnd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вл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деете и в </w:t>
      </w:r>
      <w:proofErr w:type="gram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какой</w:t>
      </w:r>
      <w:proofErr w:type="gramEnd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степени (читаете и переводите со словарем, читаете и можете об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ясняться, владеете свободно) 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8. Уровень владения ПК, с какими программами работаете 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9. Опыт работы (укажите места работы, военную службу, работу по совместител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ству, предпринимательскую деятельность, собственный бизнес и т.п.)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3649"/>
        <w:gridCol w:w="2393"/>
      </w:tblGrid>
      <w:tr w:rsidR="001D2506" w:rsidRPr="001D2506" w:rsidTr="00E17B4D">
        <w:trPr>
          <w:trHeight w:val="22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Месяц и год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Должность с указанием</w:t>
            </w:r>
          </w:p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Адрес организации</w:t>
            </w:r>
          </w:p>
        </w:tc>
      </w:tr>
      <w:tr w:rsidR="001D2506" w:rsidRPr="001D2506" w:rsidTr="00E17B4D">
        <w:trPr>
          <w:trHeight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06" w:rsidRPr="001D2506" w:rsidRDefault="001D2506" w:rsidP="001D250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06" w:rsidRPr="001D2506" w:rsidRDefault="001D2506" w:rsidP="001D2506">
            <w:pPr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</w:tbl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10. Домашний адрес (адрес регистрации, фактического проживания) контактный телефон, </w:t>
      </w:r>
      <w:r w:rsidRPr="001D2506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D2506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11. Паспорт или документ, его заменяющий (серия, номер, кем и когда выдан) 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12. Цель Вашего участия в конкурсе 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13. Опыт участия в деятельности общественных организаций, выборных предст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вительных органах 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14. Укажите сферу деятельности, в которой как Вы считаете, Вы профессионально компетентны, добились значительных успехов и хотели бы применить свои знания и опыт на более высоком уровне управления 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15. Приведите пример своего самого высокого профессионального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«___»_________________ 20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 г.                   Подпись __________________</w:t>
      </w: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Default="001D2506" w:rsidP="00FD4E95">
      <w:pPr>
        <w:jc w:val="center"/>
        <w:rPr>
          <w:sz w:val="26"/>
          <w:szCs w:val="26"/>
        </w:rPr>
      </w:pPr>
    </w:p>
    <w:p w:rsidR="001D2506" w:rsidRPr="001D2506" w:rsidRDefault="001D2506" w:rsidP="001D2506">
      <w:pPr>
        <w:ind w:left="48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1D2506" w:rsidRPr="001D2506" w:rsidRDefault="001D2506" w:rsidP="001D2506">
      <w:pPr>
        <w:ind w:left="5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кадровом резерве на замещение должностей муниципальной службы администрации </w:t>
      </w:r>
      <w:proofErr w:type="spell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spacing w:line="240" w:lineRule="exact"/>
        <w:ind w:left="485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       (расшифровка подписи)</w:t>
      </w:r>
    </w:p>
    <w:p w:rsidR="001D2506" w:rsidRPr="001D2506" w:rsidRDefault="001D2506" w:rsidP="001D2506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«___»__________________ 20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 г.</w:t>
      </w:r>
    </w:p>
    <w:p w:rsidR="001D2506" w:rsidRPr="001D2506" w:rsidRDefault="001D2506" w:rsidP="001D2506">
      <w:pPr>
        <w:spacing w:line="240" w:lineRule="exact"/>
        <w:ind w:left="48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ИНДИВИДУАЛЬНЫЙ ПЛАН ПОДГОТОВКИ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включенного распоряж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ением от «___»______________ 20</w:t>
      </w: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 г.    №______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в кадровый резерв на должность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1D2506" w:rsidRPr="001D2506" w:rsidRDefault="001D2506" w:rsidP="001D250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муниципальной службы)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567"/>
        <w:gridCol w:w="4260"/>
        <w:gridCol w:w="2371"/>
        <w:gridCol w:w="2372"/>
      </w:tblGrid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 xml:space="preserve">№ </w:t>
            </w:r>
            <w:proofErr w:type="gramStart"/>
            <w:r w:rsidRPr="001D2506">
              <w:rPr>
                <w:sz w:val="26"/>
                <w:szCs w:val="26"/>
              </w:rPr>
              <w:t>п</w:t>
            </w:r>
            <w:proofErr w:type="gramEnd"/>
            <w:r w:rsidRPr="001D2506">
              <w:rPr>
                <w:sz w:val="26"/>
                <w:szCs w:val="26"/>
              </w:rPr>
              <w:t>/п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Содержание плана (разделы)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Отметка о</w:t>
            </w:r>
          </w:p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 xml:space="preserve"> </w:t>
            </w:r>
            <w:proofErr w:type="gramStart"/>
            <w:r w:rsidRPr="001D2506">
              <w:rPr>
                <w:sz w:val="26"/>
                <w:szCs w:val="26"/>
              </w:rPr>
              <w:t>выполнении</w:t>
            </w:r>
            <w:proofErr w:type="gramEnd"/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center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4</w:t>
            </w: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Виды обучения (переподготовка, второе высшее образование, пов</w:t>
            </w:r>
            <w:r w:rsidRPr="001D2506">
              <w:rPr>
                <w:sz w:val="26"/>
                <w:szCs w:val="26"/>
              </w:rPr>
              <w:t>ы</w:t>
            </w:r>
            <w:r w:rsidRPr="001D2506">
              <w:rPr>
                <w:sz w:val="26"/>
                <w:szCs w:val="26"/>
              </w:rPr>
              <w:t>шение квалификации, индивид</w:t>
            </w:r>
            <w:r w:rsidRPr="001D2506">
              <w:rPr>
                <w:sz w:val="26"/>
                <w:szCs w:val="26"/>
              </w:rPr>
              <w:t>у</w:t>
            </w:r>
            <w:r w:rsidRPr="001D2506">
              <w:rPr>
                <w:sz w:val="26"/>
                <w:szCs w:val="26"/>
              </w:rPr>
              <w:t>альные формы обучения)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Стажировка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Временное замещение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Изучение отдельных проблем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Участие в семинарах, совещаниях, конференциях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Участие в подготовке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  <w:tr w:rsidR="001D2506" w:rsidRPr="001D2506" w:rsidTr="00E17B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2506">
              <w:rPr>
                <w:sz w:val="26"/>
                <w:szCs w:val="26"/>
              </w:rPr>
              <w:t>Другие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6" w:rsidRPr="001D2506" w:rsidRDefault="001D2506" w:rsidP="001D2506">
            <w:pPr>
              <w:jc w:val="both"/>
              <w:rPr>
                <w:sz w:val="26"/>
                <w:szCs w:val="26"/>
              </w:rPr>
            </w:pPr>
          </w:p>
        </w:tc>
      </w:tr>
    </w:tbl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bookmarkStart w:id="0" w:name="_GoBack"/>
      <w:bookmarkEnd w:id="0"/>
      <w:r w:rsidRPr="001D25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________________           ____________________</w:t>
      </w:r>
    </w:p>
    <w:p w:rsidR="001D2506" w:rsidRPr="001D2506" w:rsidRDefault="001D2506" w:rsidP="001D250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(подпись)</w:t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(расшифровка подписи)</w:t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250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1D2506" w:rsidRPr="00FD4E95" w:rsidRDefault="001D2506" w:rsidP="00FD4E95">
      <w:pPr>
        <w:jc w:val="center"/>
        <w:rPr>
          <w:sz w:val="26"/>
          <w:szCs w:val="26"/>
        </w:rPr>
      </w:pPr>
    </w:p>
    <w:sectPr w:rsidR="001D2506" w:rsidRPr="00FD4E95" w:rsidSect="001D25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87"/>
    <w:rsid w:val="001D2506"/>
    <w:rsid w:val="008B2A87"/>
    <w:rsid w:val="00946767"/>
    <w:rsid w:val="00CB00A9"/>
    <w:rsid w:val="00F4297A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FD4E9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FD4E9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2015-11-10T07:01:00Z</dcterms:created>
  <dcterms:modified xsi:type="dcterms:W3CDTF">2015-11-10T07:13:00Z</dcterms:modified>
</cp:coreProperties>
</file>